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9E" w:rsidRPr="00C76A0A" w:rsidRDefault="00C1729E" w:rsidP="00C1729E">
      <w:pPr>
        <w:jc w:val="center"/>
        <w:rPr>
          <w:rFonts w:ascii="Arial Narrow" w:hAnsi="Arial Narrow" w:cs="Arial"/>
          <w:sz w:val="16"/>
          <w:szCs w:val="16"/>
          <w:lang w:val="en-GB"/>
        </w:rPr>
      </w:pPr>
      <w:bookmarkStart w:id="0" w:name="_GoBack"/>
      <w:bookmarkEnd w:id="0"/>
      <w:r w:rsidRPr="00C76A0A">
        <w:rPr>
          <w:rFonts w:ascii="Arial Narrow" w:hAnsi="Arial Narrow" w:cs="Arial"/>
          <w:b/>
          <w:sz w:val="16"/>
          <w:szCs w:val="16"/>
          <w:u w:val="single"/>
          <w:lang w:val="en-GB"/>
        </w:rPr>
        <w:t>Risk Assessment Form</w:t>
      </w:r>
      <w:r w:rsidRPr="00C76A0A">
        <w:rPr>
          <w:rFonts w:ascii="Arial Narrow" w:hAnsi="Arial Narrow" w:cs="Arial"/>
          <w:b/>
          <w:sz w:val="16"/>
          <w:szCs w:val="16"/>
          <w:lang w:val="en-GB"/>
        </w:rPr>
        <w:t xml:space="preserve"> </w:t>
      </w:r>
      <w:r w:rsidRPr="00C76A0A">
        <w:rPr>
          <w:rFonts w:ascii="Arial Narrow" w:hAnsi="Arial Narrow" w:cs="Arial"/>
          <w:b/>
          <w:sz w:val="16"/>
          <w:szCs w:val="16"/>
          <w:lang w:val="en-GB"/>
        </w:rPr>
        <w:tab/>
        <w:t xml:space="preserve">Event </w:t>
      </w:r>
      <w:r w:rsidR="00BD56D9" w:rsidRPr="00C76A0A">
        <w:rPr>
          <w:rFonts w:ascii="Arial Narrow" w:hAnsi="Arial Narrow" w:cs="Arial"/>
          <w:b/>
          <w:sz w:val="16"/>
          <w:szCs w:val="16"/>
          <w:lang w:val="en-GB"/>
        </w:rPr>
        <w:t>Organisers</w:t>
      </w:r>
      <w:r w:rsidRPr="00C76A0A">
        <w:rPr>
          <w:rFonts w:ascii="Arial Narrow" w:hAnsi="Arial Narrow" w:cs="Arial"/>
          <w:sz w:val="16"/>
          <w:szCs w:val="16"/>
          <w:lang w:val="en-GB"/>
        </w:rPr>
        <w:t xml:space="preserve">:  </w:t>
      </w:r>
      <w:r w:rsidR="00BD56D9" w:rsidRPr="00C76A0A">
        <w:rPr>
          <w:rFonts w:ascii="Arial Narrow" w:hAnsi="Arial Narrow" w:cs="Arial"/>
          <w:sz w:val="16"/>
          <w:szCs w:val="16"/>
          <w:lang w:val="en-GB"/>
        </w:rPr>
        <w:t xml:space="preserve">Witchford School Sports Partnership                   </w:t>
      </w:r>
      <w:r w:rsidRPr="00C76A0A">
        <w:rPr>
          <w:rFonts w:ascii="Arial Narrow" w:hAnsi="Arial Narrow" w:cs="Arial"/>
          <w:b/>
          <w:sz w:val="16"/>
          <w:szCs w:val="16"/>
          <w:lang w:val="en-GB"/>
        </w:rPr>
        <w:t>Event:</w:t>
      </w:r>
      <w:r w:rsidRPr="00C76A0A">
        <w:rPr>
          <w:rFonts w:ascii="Arial Narrow" w:hAnsi="Arial Narrow" w:cs="Arial"/>
          <w:b/>
          <w:sz w:val="16"/>
          <w:szCs w:val="16"/>
          <w:lang w:val="en-GB"/>
        </w:rPr>
        <w:tab/>
      </w:r>
      <w:r w:rsidR="00E753E4">
        <w:rPr>
          <w:rFonts w:ascii="Arial Narrow" w:hAnsi="Arial Narrow" w:cs="Arial"/>
          <w:b/>
          <w:color w:val="FF0000"/>
          <w:sz w:val="16"/>
          <w:szCs w:val="16"/>
          <w:lang w:val="en-GB"/>
        </w:rPr>
        <w:t>Football</w:t>
      </w:r>
      <w:r w:rsidR="005749EB">
        <w:rPr>
          <w:rFonts w:ascii="Arial Narrow" w:hAnsi="Arial Narrow" w:cs="Arial"/>
          <w:b/>
          <w:color w:val="FF0000"/>
          <w:sz w:val="16"/>
          <w:szCs w:val="16"/>
          <w:lang w:val="en-GB"/>
        </w:rPr>
        <w:t xml:space="preserve">             </w:t>
      </w:r>
      <w:r w:rsidRPr="00C76A0A">
        <w:rPr>
          <w:rFonts w:ascii="Arial Narrow" w:hAnsi="Arial Narrow" w:cs="Arial"/>
          <w:b/>
          <w:sz w:val="16"/>
          <w:szCs w:val="16"/>
          <w:lang w:val="en-GB"/>
        </w:rPr>
        <w:t xml:space="preserve">Educational Objectives:  </w:t>
      </w:r>
      <w:r w:rsidRPr="00C76A0A">
        <w:rPr>
          <w:rFonts w:ascii="Arial Narrow" w:hAnsi="Arial Narrow" w:cs="Arial"/>
          <w:sz w:val="16"/>
          <w:szCs w:val="16"/>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035"/>
        <w:gridCol w:w="5314"/>
        <w:gridCol w:w="4849"/>
        <w:gridCol w:w="1991"/>
      </w:tblGrid>
      <w:tr w:rsidR="00C1729E" w:rsidRPr="00C76A0A" w:rsidTr="00862591">
        <w:tc>
          <w:tcPr>
            <w:tcW w:w="2362" w:type="dxa"/>
            <w:shd w:val="clear" w:color="auto" w:fill="auto"/>
          </w:tcPr>
          <w:p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HAZARD</w:t>
            </w:r>
          </w:p>
          <w:p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the Hazards which could cause harm</w:t>
            </w:r>
          </w:p>
        </w:tc>
        <w:tc>
          <w:tcPr>
            <w:tcW w:w="1035" w:type="dxa"/>
            <w:shd w:val="clear" w:color="auto" w:fill="auto"/>
          </w:tcPr>
          <w:p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RISK</w:t>
            </w:r>
          </w:p>
          <w:p w:rsidR="00C1729E" w:rsidRPr="00C76A0A" w:rsidRDefault="00C1729E" w:rsidP="00C1729E">
            <w:pPr>
              <w:ind w:left="360"/>
              <w:rPr>
                <w:rFonts w:ascii="Arial Narrow" w:hAnsi="Arial Narrow" w:cs="Arial"/>
                <w:sz w:val="16"/>
                <w:szCs w:val="16"/>
                <w:lang w:val="en-GB"/>
              </w:rPr>
            </w:pPr>
          </w:p>
        </w:tc>
        <w:tc>
          <w:tcPr>
            <w:tcW w:w="5314" w:type="dxa"/>
            <w:shd w:val="clear" w:color="auto" w:fill="auto"/>
          </w:tcPr>
          <w:p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CONTROLLING RISK</w:t>
            </w:r>
          </w:p>
          <w:p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existing precautions and whether more should be done.</w:t>
            </w:r>
          </w:p>
        </w:tc>
        <w:tc>
          <w:tcPr>
            <w:tcW w:w="4849" w:type="dxa"/>
            <w:shd w:val="clear" w:color="auto" w:fill="auto"/>
          </w:tcPr>
          <w:p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RECORD YOUR FINDINGS</w:t>
            </w:r>
          </w:p>
          <w:p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what actions you have taken</w:t>
            </w:r>
          </w:p>
        </w:tc>
        <w:tc>
          <w:tcPr>
            <w:tcW w:w="1991" w:type="dxa"/>
            <w:shd w:val="clear" w:color="auto" w:fill="auto"/>
          </w:tcPr>
          <w:p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REVIEW &amp; REVISE</w:t>
            </w:r>
          </w:p>
          <w:p w:rsidR="00C1729E" w:rsidRPr="00C76A0A" w:rsidRDefault="00C1729E" w:rsidP="00C1729E">
            <w:pPr>
              <w:ind w:left="360"/>
              <w:rPr>
                <w:rFonts w:ascii="Arial Narrow" w:hAnsi="Arial Narrow" w:cs="Arial"/>
                <w:sz w:val="16"/>
                <w:szCs w:val="16"/>
                <w:lang w:val="en-GB"/>
              </w:rPr>
            </w:pP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contact</w:t>
            </w:r>
            <w:r w:rsidRPr="00C76A0A">
              <w:rPr>
                <w:rFonts w:ascii="Arial Narrow" w:hAnsi="Arial Narrow" w:cs="Arial"/>
                <w:sz w:val="16"/>
                <w:szCs w:val="16"/>
                <w:lang w:val="en-GB"/>
              </w:rPr>
              <w:t xml:space="preserve"> with spectators/ Members of Public/ students </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accompanying children are responsible for their safety at all times whilst on site.</w:t>
            </w:r>
          </w:p>
          <w:p w:rsidR="00862591" w:rsidRPr="00C76A0A" w:rsidRDefault="00862591" w:rsidP="00862591">
            <w:pPr>
              <w:numPr>
                <w:ilvl w:val="0"/>
                <w:numId w:val="2"/>
              </w:numPr>
              <w:rPr>
                <w:rFonts w:ascii="Arial Narrow" w:hAnsi="Arial Narrow" w:cs="Arial"/>
                <w:sz w:val="16"/>
                <w:szCs w:val="16"/>
                <w:highlight w:val="green"/>
                <w:lang w:val="en-GB"/>
              </w:rPr>
            </w:pPr>
            <w:r w:rsidRPr="00C76A0A">
              <w:rPr>
                <w:rFonts w:ascii="Arial Narrow" w:hAnsi="Arial Narrow" w:cs="Tahoma"/>
                <w:color w:val="000000"/>
                <w:sz w:val="16"/>
                <w:szCs w:val="16"/>
                <w:highlight w:val="green"/>
              </w:rPr>
              <w:t xml:space="preserve">School staff </w:t>
            </w:r>
            <w:r w:rsidRPr="00C76A0A">
              <w:rPr>
                <w:rFonts w:ascii="Arial Narrow" w:hAnsi="Arial Narrow" w:cs="Tahoma"/>
                <w:b/>
                <w:color w:val="000000"/>
                <w:sz w:val="16"/>
                <w:szCs w:val="16"/>
                <w:highlight w:val="green"/>
                <w:u w:val="single"/>
              </w:rPr>
              <w:t>must</w:t>
            </w:r>
            <w:r w:rsidRPr="00C76A0A">
              <w:rPr>
                <w:rFonts w:ascii="Arial Narrow" w:hAnsi="Arial Narrow" w:cs="Tahoma"/>
                <w:color w:val="000000"/>
                <w:sz w:val="16"/>
                <w:szCs w:val="16"/>
                <w:highlight w:val="green"/>
              </w:rPr>
              <w:t xml:space="preserve"> show photo ID and confirm their register of all accompanying adults and children.</w:t>
            </w:r>
          </w:p>
          <w:p w:rsidR="00862591" w:rsidRPr="00C76A0A" w:rsidRDefault="00862591" w:rsidP="00862591">
            <w:pPr>
              <w:numPr>
                <w:ilvl w:val="0"/>
                <w:numId w:val="2"/>
              </w:numPr>
              <w:rPr>
                <w:rFonts w:ascii="Arial Narrow" w:hAnsi="Arial Narrow" w:cs="Arial"/>
                <w:sz w:val="16"/>
                <w:szCs w:val="16"/>
                <w:highlight w:val="green"/>
                <w:lang w:val="en-GB"/>
              </w:rPr>
            </w:pPr>
            <w:r w:rsidRPr="00C76A0A">
              <w:rPr>
                <w:rFonts w:ascii="Arial Narrow" w:hAnsi="Arial Narrow" w:cs="Tahoma"/>
                <w:b/>
                <w:color w:val="000000"/>
                <w:sz w:val="16"/>
                <w:szCs w:val="16"/>
                <w:highlight w:val="green"/>
                <w:u w:val="single"/>
              </w:rPr>
              <w:t>Spectators are NOT permitted</w:t>
            </w:r>
            <w:r w:rsidRPr="00C76A0A">
              <w:rPr>
                <w:rFonts w:ascii="Arial Narrow" w:hAnsi="Arial Narrow" w:cs="Tahoma"/>
                <w:color w:val="000000"/>
                <w:sz w:val="16"/>
                <w:szCs w:val="16"/>
                <w:highlight w:val="green"/>
              </w:rPr>
              <w:t>.  Any non-school staff must be listed on the school register, submitted for the event day.  They must remain directly with school staff.  School staff are responsible for monitoring the whereabouts of non-school staff who are listed on their registers.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Any unwanted or disruptive individuals will be asked to leave the premises.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and pupils informed of rules and safety aspects prior to the event and event information posted on the website prior to the event.</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Accompanying staff are briefed before the event to behave in a respectable manner towards officials and players.</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Instructions for arrival emailed out in advance.</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Spectators will be permitted on site and must sign in on arrival.  </w:t>
            </w:r>
            <w:r w:rsidRPr="00C76A0A">
              <w:rPr>
                <w:rFonts w:ascii="Arial Narrow" w:hAnsi="Arial Narrow" w:cs="Arial"/>
                <w:sz w:val="16"/>
                <w:szCs w:val="16"/>
                <w:highlight w:val="green"/>
                <w:lang w:val="en-GB"/>
              </w:rPr>
              <w:t xml:space="preserve">Register for each school party to be emailed to WSSP BEFORE event </w:t>
            </w:r>
            <w:proofErr w:type="spellStart"/>
            <w:r w:rsidRPr="00C76A0A">
              <w:rPr>
                <w:rFonts w:ascii="Arial Narrow" w:hAnsi="Arial Narrow" w:cs="Arial"/>
                <w:sz w:val="16"/>
                <w:szCs w:val="16"/>
                <w:highlight w:val="green"/>
                <w:lang w:val="en-GB"/>
              </w:rPr>
              <w:t>date.</w:t>
            </w:r>
            <w:r w:rsidRPr="00C76A0A">
              <w:rPr>
                <w:rFonts w:ascii="Arial Narrow" w:hAnsi="Arial Narrow" w:cs="Arial"/>
                <w:sz w:val="16"/>
                <w:szCs w:val="16"/>
                <w:lang w:val="en-GB"/>
              </w:rPr>
              <w:t>All</w:t>
            </w:r>
            <w:proofErr w:type="spellEnd"/>
            <w:r w:rsidRPr="00C76A0A">
              <w:rPr>
                <w:rFonts w:ascii="Arial Narrow" w:hAnsi="Arial Narrow" w:cs="Arial"/>
                <w:sz w:val="16"/>
                <w:szCs w:val="16"/>
                <w:lang w:val="en-GB"/>
              </w:rPr>
              <w:t xml:space="preserve"> young people will be accompanied by school staff during movement around the school when not competing.</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Event leader or young leaders to speak to staff about pupils who are behaving inappropriately. </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Rules and risk assessment published on the website and emailed to participating schools prior to event.</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of injury or illness  from poor </w:t>
            </w:r>
            <w:r w:rsidRPr="00C76A0A">
              <w:rPr>
                <w:rFonts w:ascii="Arial Narrow" w:hAnsi="Arial Narrow" w:cs="Arial"/>
                <w:b/>
                <w:sz w:val="16"/>
                <w:szCs w:val="16"/>
                <w:lang w:val="en-GB"/>
              </w:rPr>
              <w:t>organisation</w:t>
            </w:r>
            <w:r w:rsidRPr="00C76A0A">
              <w:rPr>
                <w:rFonts w:ascii="Arial Narrow" w:hAnsi="Arial Narrow" w:cs="Arial"/>
                <w:sz w:val="16"/>
                <w:szCs w:val="16"/>
                <w:lang w:val="en-GB"/>
              </w:rPr>
              <w:t xml:space="preserve"> of event</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Entries capped to ensure manageable competitors in available space.  Additional space organised if entries extended.</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will be responsible for warming up and preparing players before their specific events</w:t>
            </w:r>
            <w:r w:rsidRPr="00F63AE0">
              <w:rPr>
                <w:rFonts w:ascii="Arial Narrow" w:hAnsi="Arial Narrow" w:cs="Arial"/>
                <w:sz w:val="16"/>
                <w:szCs w:val="16"/>
                <w:lang w:val="en-GB"/>
              </w:rPr>
              <w:t>.</w:t>
            </w:r>
            <w:r w:rsidR="00F63AE0" w:rsidRPr="00F63AE0">
              <w:rPr>
                <w:rFonts w:ascii="Arial Narrow" w:hAnsi="Arial Narrow" w:cs="Arial"/>
                <w:sz w:val="16"/>
                <w:szCs w:val="16"/>
                <w:lang w:val="en-GB"/>
              </w:rPr>
              <w:t xml:space="preserve">  Time warnings will be given.</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are responsible for supervising members of their team when they participating in events and resting.</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highlight w:val="green"/>
                <w:lang w:val="en-GB"/>
              </w:rPr>
              <w:t>Schools advised to bring a First Aider</w:t>
            </w:r>
            <w:r w:rsidRPr="00C76A0A">
              <w:rPr>
                <w:rFonts w:ascii="Arial Narrow" w:hAnsi="Arial Narrow" w:cs="Arial"/>
                <w:sz w:val="16"/>
                <w:szCs w:val="16"/>
                <w:lang w:val="en-GB"/>
              </w:rPr>
              <w:t xml:space="preserve">.  A first aider from the host site will be available in emergencies. </w:t>
            </w:r>
          </w:p>
          <w:p w:rsidR="00862591"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Leaders trained prior to the event.</w:t>
            </w:r>
          </w:p>
          <w:p w:rsidR="00E753E4" w:rsidRPr="00E753E4" w:rsidRDefault="00E753E4" w:rsidP="00862591">
            <w:pPr>
              <w:numPr>
                <w:ilvl w:val="0"/>
                <w:numId w:val="2"/>
              </w:numPr>
              <w:rPr>
                <w:rFonts w:ascii="Arial Narrow" w:hAnsi="Arial Narrow" w:cs="Arial"/>
                <w:sz w:val="16"/>
                <w:szCs w:val="16"/>
                <w:lang w:val="en-GB"/>
              </w:rPr>
            </w:pPr>
            <w:r w:rsidRPr="00E753E4">
              <w:rPr>
                <w:rFonts w:ascii="Arial Narrow" w:hAnsi="Arial Narrow" w:cs="Arial"/>
                <w:sz w:val="16"/>
                <w:szCs w:val="16"/>
                <w:lang w:val="en-GB"/>
              </w:rPr>
              <w:t>Staff members instructed to stay clear of lines during play to ensure clear run for leaders.</w:t>
            </w:r>
          </w:p>
          <w:p w:rsidR="00F63AE0" w:rsidRPr="00C76A0A" w:rsidRDefault="00F63AE0" w:rsidP="00E753E4">
            <w:pPr>
              <w:rPr>
                <w:rFonts w:ascii="Arial Narrow" w:hAnsi="Arial Narrow" w:cs="Arial"/>
                <w:sz w:val="16"/>
                <w:szCs w:val="16"/>
                <w:lang w:val="en-GB"/>
              </w:rPr>
            </w:pP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Schedule of play organised before the event and emailed to schools in advance of the event.</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sign in on arrival and confirm/amend registers.</w:t>
            </w:r>
          </w:p>
          <w:p w:rsidR="00862591" w:rsidRPr="00C76A0A" w:rsidRDefault="00862591" w:rsidP="00862591">
            <w:pPr>
              <w:ind w:left="360"/>
              <w:rPr>
                <w:rFonts w:ascii="Arial Narrow" w:hAnsi="Arial Narrow" w:cs="Arial"/>
                <w:sz w:val="16"/>
                <w:szCs w:val="16"/>
                <w:lang w:val="en-GB"/>
              </w:rPr>
            </w:pP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surface</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Venue inspected on arrival.</w:t>
            </w:r>
          </w:p>
          <w:p w:rsidR="00862591" w:rsidRPr="00C76A0A" w:rsidRDefault="00862591" w:rsidP="00862591">
            <w:pPr>
              <w:ind w:left="360"/>
              <w:rPr>
                <w:rFonts w:ascii="Arial Narrow" w:hAnsi="Arial Narrow" w:cs="Arial"/>
                <w:sz w:val="16"/>
                <w:szCs w:val="16"/>
                <w:lang w:val="en-GB"/>
              </w:rPr>
            </w:pPr>
          </w:p>
          <w:p w:rsidR="00862591" w:rsidRPr="00C76A0A" w:rsidRDefault="00862591" w:rsidP="00862591">
            <w:pPr>
              <w:ind w:left="360"/>
              <w:rPr>
                <w:rFonts w:ascii="Arial Narrow" w:hAnsi="Arial Narrow" w:cs="Arial"/>
                <w:sz w:val="16"/>
                <w:szCs w:val="16"/>
                <w:lang w:val="en-GB"/>
              </w:rPr>
            </w:pP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rsidR="00862591" w:rsidRPr="00C76A0A" w:rsidRDefault="00862591" w:rsidP="00862591">
            <w:pPr>
              <w:rPr>
                <w:rFonts w:ascii="Arial Narrow" w:hAnsi="Arial Narrow" w:cs="Arial"/>
                <w:b/>
                <w:sz w:val="16"/>
                <w:szCs w:val="16"/>
                <w:lang w:val="en-GB"/>
              </w:rPr>
            </w:pPr>
            <w:r w:rsidRPr="00C76A0A">
              <w:rPr>
                <w:rFonts w:ascii="Arial Narrow" w:hAnsi="Arial Narrow" w:cs="Arial"/>
                <w:b/>
                <w:sz w:val="16"/>
                <w:szCs w:val="16"/>
                <w:lang w:val="en-GB"/>
              </w:rPr>
              <w:t>Possible risk:</w:t>
            </w:r>
          </w:p>
          <w:p w:rsidR="00862591" w:rsidRPr="00C76A0A" w:rsidRDefault="00862591" w:rsidP="00862591">
            <w:pPr>
              <w:numPr>
                <w:ilvl w:val="0"/>
                <w:numId w:val="4"/>
              </w:numPr>
              <w:rPr>
                <w:rFonts w:ascii="Arial Narrow" w:hAnsi="Arial Narrow"/>
                <w:sz w:val="16"/>
                <w:szCs w:val="16"/>
              </w:rPr>
            </w:pPr>
            <w:r w:rsidRPr="00C76A0A">
              <w:rPr>
                <w:rFonts w:ascii="Arial Narrow" w:hAnsi="Arial Narrow"/>
                <w:sz w:val="16"/>
                <w:szCs w:val="16"/>
              </w:rPr>
              <w:t>Good defined playing area with appropriate run-off area</w:t>
            </w:r>
          </w:p>
          <w:p w:rsidR="00862591" w:rsidRPr="00C76A0A" w:rsidRDefault="00862591" w:rsidP="00862591">
            <w:pPr>
              <w:numPr>
                <w:ilvl w:val="0"/>
                <w:numId w:val="4"/>
              </w:numPr>
              <w:rPr>
                <w:rFonts w:ascii="Arial Narrow" w:hAnsi="Arial Narrow"/>
                <w:sz w:val="16"/>
                <w:szCs w:val="16"/>
              </w:rPr>
            </w:pPr>
            <w:r w:rsidRPr="00C76A0A">
              <w:rPr>
                <w:rFonts w:ascii="Arial Narrow" w:hAnsi="Arial Narrow"/>
                <w:sz w:val="16"/>
                <w:szCs w:val="16"/>
              </w:rPr>
              <w:t>Hazards and debris removed</w:t>
            </w:r>
          </w:p>
          <w:p w:rsidR="00862591" w:rsidRPr="00C76A0A" w:rsidRDefault="00862591" w:rsidP="00862591">
            <w:pPr>
              <w:numPr>
                <w:ilvl w:val="0"/>
                <w:numId w:val="4"/>
              </w:numPr>
              <w:rPr>
                <w:rFonts w:ascii="Arial Narrow" w:hAnsi="Arial Narrow"/>
                <w:sz w:val="16"/>
                <w:szCs w:val="16"/>
              </w:rPr>
            </w:pPr>
            <w:r w:rsidRPr="00C76A0A">
              <w:rPr>
                <w:rFonts w:ascii="Arial Narrow" w:hAnsi="Arial Narrow"/>
                <w:sz w:val="16"/>
                <w:szCs w:val="16"/>
              </w:rPr>
              <w:t>Surfaces are not slippery</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equipment</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to be used for intended purpose only.</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emailed prior to event if specific equipment is requested.</w:t>
            </w:r>
            <w:r w:rsidR="003D4601">
              <w:rPr>
                <w:rFonts w:ascii="Arial Narrow" w:hAnsi="Arial Narrow" w:cs="Arial"/>
                <w:sz w:val="16"/>
                <w:szCs w:val="16"/>
                <w:lang w:val="en-GB"/>
              </w:rPr>
              <w:t xml:space="preserve"> e.g. appropriate footwear and protective equipment</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sz w:val="16"/>
                <w:szCs w:val="16"/>
              </w:rPr>
              <w:t>WSSP to provide equipment appropriate for the age and skill-level of the participants.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inspected before event begins. Checklist completed by event leader:</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rsidR="00862591" w:rsidRPr="00C76A0A" w:rsidRDefault="00862591" w:rsidP="00862591">
            <w:pPr>
              <w:rPr>
                <w:rFonts w:ascii="Arial Narrow" w:hAnsi="Arial Narrow" w:cs="Arial"/>
                <w:b/>
                <w:sz w:val="16"/>
                <w:szCs w:val="16"/>
                <w:lang w:val="en-GB"/>
              </w:rPr>
            </w:pPr>
            <w:r w:rsidRPr="00C76A0A">
              <w:rPr>
                <w:rFonts w:ascii="Arial Narrow" w:hAnsi="Arial Narrow" w:cs="Arial"/>
                <w:b/>
                <w:sz w:val="16"/>
                <w:szCs w:val="16"/>
                <w:lang w:val="en-GB"/>
              </w:rPr>
              <w:t>Possible risk:</w:t>
            </w:r>
          </w:p>
          <w:p w:rsidR="00862591" w:rsidRPr="00C76A0A" w:rsidRDefault="00862591" w:rsidP="00862591">
            <w:pPr>
              <w:numPr>
                <w:ilvl w:val="0"/>
                <w:numId w:val="5"/>
              </w:numPr>
              <w:rPr>
                <w:rFonts w:ascii="Arial Narrow" w:hAnsi="Arial Narrow"/>
                <w:sz w:val="16"/>
                <w:szCs w:val="16"/>
              </w:rPr>
            </w:pPr>
            <w:r w:rsidRPr="00C76A0A">
              <w:rPr>
                <w:rFonts w:ascii="Arial Narrow" w:hAnsi="Arial Narrow"/>
                <w:sz w:val="16"/>
                <w:szCs w:val="16"/>
              </w:rPr>
              <w:t>All equipment checked prior to use</w:t>
            </w:r>
            <w:r w:rsidRPr="00C76A0A">
              <w:rPr>
                <w:rFonts w:ascii="Arial Narrow" w:hAnsi="Arial Narrow"/>
                <w:sz w:val="16"/>
                <w:szCs w:val="16"/>
              </w:rPr>
              <w:tab/>
            </w:r>
          </w:p>
          <w:p w:rsidR="00862591" w:rsidRPr="00C76A0A" w:rsidRDefault="00862591" w:rsidP="00862591">
            <w:pPr>
              <w:ind w:left="360"/>
              <w:rPr>
                <w:rFonts w:ascii="Arial Narrow" w:hAnsi="Arial Narrow"/>
                <w:sz w:val="16"/>
                <w:szCs w:val="16"/>
              </w:rPr>
            </w:pP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collisions</w:t>
            </w:r>
            <w:r w:rsidRPr="00C76A0A">
              <w:rPr>
                <w:rFonts w:ascii="Arial Narrow" w:hAnsi="Arial Narrow" w:cs="Arial"/>
                <w:sz w:val="16"/>
                <w:szCs w:val="16"/>
                <w:lang w:val="en-GB"/>
              </w:rPr>
              <w:t xml:space="preserve"> when participating</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throughout the event to be aware of other participants.</w:t>
            </w:r>
          </w:p>
          <w:p w:rsidR="003D4601" w:rsidRDefault="003D4601" w:rsidP="00862591">
            <w:pPr>
              <w:numPr>
                <w:ilvl w:val="0"/>
                <w:numId w:val="2"/>
              </w:numPr>
              <w:rPr>
                <w:rFonts w:ascii="Arial Narrow" w:hAnsi="Arial Narrow" w:cs="Arial"/>
                <w:sz w:val="16"/>
                <w:szCs w:val="16"/>
                <w:lang w:val="en-GB"/>
              </w:rPr>
            </w:pPr>
            <w:r>
              <w:rPr>
                <w:rFonts w:ascii="Arial Narrow" w:hAnsi="Arial Narrow" w:cs="Arial"/>
                <w:sz w:val="16"/>
                <w:szCs w:val="16"/>
                <w:lang w:val="en-GB"/>
              </w:rPr>
              <w:t>Additional sets of bibs will be available to ensure teams can be easily idenitified</w:t>
            </w:r>
          </w:p>
          <w:p w:rsidR="00E753E4" w:rsidRPr="00C76A0A" w:rsidRDefault="00E753E4" w:rsidP="00862591">
            <w:pPr>
              <w:numPr>
                <w:ilvl w:val="0"/>
                <w:numId w:val="2"/>
              </w:numPr>
              <w:rPr>
                <w:rFonts w:ascii="Arial Narrow" w:hAnsi="Arial Narrow" w:cs="Arial"/>
                <w:sz w:val="16"/>
                <w:szCs w:val="16"/>
                <w:lang w:val="en-GB"/>
              </w:rPr>
            </w:pPr>
            <w:r>
              <w:rPr>
                <w:rFonts w:ascii="Arial Narrow" w:hAnsi="Arial Narrow" w:cs="Arial"/>
                <w:sz w:val="16"/>
                <w:szCs w:val="16"/>
                <w:lang w:val="en-GB"/>
              </w:rPr>
              <w:lastRenderedPageBreak/>
              <w:t>Leaders will receive training on how to handle potentially reckless/dangerous play from participants.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Activities set up in such a way to avoid collisions i.e. include runoffs and clearly define activity areas.</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Teams briefed at the start of event and reminders given as necessary.</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inappropriate </w:t>
            </w:r>
            <w:r w:rsidRPr="00C76A0A">
              <w:rPr>
                <w:rFonts w:ascii="Arial Narrow" w:hAnsi="Arial Narrow" w:cs="Arial"/>
                <w:b/>
                <w:sz w:val="16"/>
                <w:szCs w:val="16"/>
                <w:lang w:val="en-GB"/>
              </w:rPr>
              <w:t>kit</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will provide all kit for their participants</w:t>
            </w:r>
            <w:r w:rsidR="00F63AE0">
              <w:rPr>
                <w:rFonts w:ascii="Arial Narrow" w:hAnsi="Arial Narrow" w:cs="Arial"/>
                <w:sz w:val="16"/>
                <w:szCs w:val="16"/>
                <w:lang w:val="en-GB"/>
              </w:rPr>
              <w:t>.</w:t>
            </w:r>
          </w:p>
          <w:p w:rsidR="00F63AE0" w:rsidRPr="00F63AE0" w:rsidRDefault="00F63AE0" w:rsidP="00862591">
            <w:pPr>
              <w:numPr>
                <w:ilvl w:val="0"/>
                <w:numId w:val="2"/>
              </w:numPr>
              <w:rPr>
                <w:rFonts w:ascii="Arial Narrow" w:hAnsi="Arial Narrow" w:cs="Arial"/>
                <w:sz w:val="16"/>
                <w:szCs w:val="16"/>
                <w:lang w:val="en-GB"/>
              </w:rPr>
            </w:pPr>
            <w:r w:rsidRPr="00F63AE0">
              <w:rPr>
                <w:rFonts w:ascii="Arial Narrow" w:hAnsi="Arial Narrow" w:cs="Arial"/>
                <w:sz w:val="16"/>
                <w:szCs w:val="16"/>
                <w:lang w:val="en-GB"/>
              </w:rPr>
              <w:t>All Schools instructed to bring warm clothes and waterproofs.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are responsible for their players and will ensure suitable PE kit and footwear is worn.  </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No Jewellery to be worn by participants.</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informed that pupils should wear suitable clothing and footwear for taking part in physical activity</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Organiser of the event will speak to a member of the school staff if they think any of the players clothing is inappropriate.  </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adverse weather</w:t>
            </w:r>
            <w:r w:rsidRPr="00C76A0A">
              <w:rPr>
                <w:rFonts w:ascii="Arial Narrow" w:hAnsi="Arial Narrow" w:cs="Arial"/>
                <w:sz w:val="16"/>
                <w:szCs w:val="16"/>
                <w:lang w:val="en-GB"/>
              </w:rPr>
              <w:t xml:space="preserve"> conditions</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play outside, measures will be taken to move the event indoors.  If this is not possible, the event will be cancelled.</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travel, then the event will be cancelled.</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Conditions assessed on the day.</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notified before the start of the school day if the competition is to be cancelled.</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862591">
        <w:tc>
          <w:tcPr>
            <w:tcW w:w="2362"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choking</w:t>
            </w:r>
            <w:r w:rsidRPr="00C76A0A">
              <w:rPr>
                <w:rFonts w:ascii="Arial Narrow" w:hAnsi="Arial Narrow" w:cs="Arial"/>
                <w:sz w:val="16"/>
                <w:szCs w:val="16"/>
                <w:lang w:val="en-GB"/>
              </w:rPr>
              <w:t xml:space="preserve"> </w:t>
            </w:r>
          </w:p>
        </w:tc>
        <w:tc>
          <w:tcPr>
            <w:tcW w:w="1035"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Eating and drinking during activities will not be permitted.</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to eat and drink between activities.</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to ensure their pupils do not eat and drink whilst they are active. </w:t>
            </w:r>
          </w:p>
        </w:tc>
        <w:tc>
          <w:tcPr>
            <w:tcW w:w="4849" w:type="dxa"/>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Organiser of the event will speak to a member of the school staff if they think any participants are eating/drinking.</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rsidTr="003E362B">
        <w:tc>
          <w:tcPr>
            <w:tcW w:w="2362" w:type="dxa"/>
            <w:tcBorders>
              <w:bottom w:val="single" w:sz="4" w:space="0" w:color="auto"/>
            </w:tcBorders>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identification</w:t>
            </w:r>
          </w:p>
        </w:tc>
        <w:tc>
          <w:tcPr>
            <w:tcW w:w="1035" w:type="dxa"/>
            <w:tcBorders>
              <w:bottom w:val="single" w:sz="4" w:space="0" w:color="auto"/>
            </w:tcBorders>
            <w:shd w:val="clear" w:color="auto" w:fill="auto"/>
          </w:tcPr>
          <w:p w:rsidR="00862591" w:rsidRPr="00C76A0A" w:rsidRDefault="00862591" w:rsidP="00862591">
            <w:pPr>
              <w:rPr>
                <w:rFonts w:ascii="Arial Narrow" w:hAnsi="Arial Narrow" w:cs="Arial"/>
                <w:sz w:val="16"/>
                <w:szCs w:val="16"/>
                <w:lang w:val="en-GB"/>
              </w:rPr>
            </w:pPr>
          </w:p>
        </w:tc>
        <w:tc>
          <w:tcPr>
            <w:tcW w:w="5314" w:type="dxa"/>
            <w:tcBorders>
              <w:bottom w:val="single" w:sz="4" w:space="0" w:color="auto"/>
            </w:tcBorders>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Registers to include first names and initials only (for identification purposes in the case of an emergency).</w:t>
            </w:r>
          </w:p>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whether pupils have permission for photographs to be taken, prior to taking them, or request schools to send photographs that they have already checked.</w:t>
            </w:r>
          </w:p>
        </w:tc>
        <w:tc>
          <w:tcPr>
            <w:tcW w:w="4849" w:type="dxa"/>
            <w:tcBorders>
              <w:bottom w:val="single" w:sz="4" w:space="0" w:color="auto"/>
            </w:tcBorders>
            <w:shd w:val="clear" w:color="auto" w:fill="auto"/>
          </w:tcPr>
          <w:p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with school Leaders before taking photographs.</w:t>
            </w:r>
          </w:p>
        </w:tc>
        <w:tc>
          <w:tcPr>
            <w:tcW w:w="1991" w:type="dxa"/>
            <w:tcBorders>
              <w:bottom w:val="single" w:sz="4" w:space="0" w:color="auto"/>
            </w:tcBorders>
            <w:shd w:val="clear" w:color="auto" w:fill="auto"/>
          </w:tcPr>
          <w:p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 and after event as appropriate.</w:t>
            </w:r>
          </w:p>
        </w:tc>
      </w:tr>
    </w:tbl>
    <w:p w:rsidR="00F63AE0" w:rsidRDefault="00F63AE0" w:rsidP="00862591"/>
    <w:sectPr w:rsidR="00F63AE0" w:rsidSect="00C172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BBF"/>
    <w:multiLevelType w:val="hybridMultilevel"/>
    <w:tmpl w:val="2FF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9E"/>
    <w:rsid w:val="000614A8"/>
    <w:rsid w:val="001B7CC8"/>
    <w:rsid w:val="001F32AF"/>
    <w:rsid w:val="00263CD4"/>
    <w:rsid w:val="00363238"/>
    <w:rsid w:val="003D4601"/>
    <w:rsid w:val="003E362B"/>
    <w:rsid w:val="00416780"/>
    <w:rsid w:val="005749EB"/>
    <w:rsid w:val="005C14D6"/>
    <w:rsid w:val="00661A50"/>
    <w:rsid w:val="00792292"/>
    <w:rsid w:val="00813025"/>
    <w:rsid w:val="0084289A"/>
    <w:rsid w:val="008604FE"/>
    <w:rsid w:val="00862591"/>
    <w:rsid w:val="00AB64F6"/>
    <w:rsid w:val="00AC64F3"/>
    <w:rsid w:val="00BD56D9"/>
    <w:rsid w:val="00BF50DE"/>
    <w:rsid w:val="00C1729E"/>
    <w:rsid w:val="00C76A0A"/>
    <w:rsid w:val="00C81ABF"/>
    <w:rsid w:val="00CD2179"/>
    <w:rsid w:val="00D1672C"/>
    <w:rsid w:val="00E753E4"/>
    <w:rsid w:val="00F63AE0"/>
    <w:rsid w:val="00F9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Charlotte Murfitt</cp:lastModifiedBy>
  <cp:revision>2</cp:revision>
  <dcterms:created xsi:type="dcterms:W3CDTF">2017-12-11T09:45:00Z</dcterms:created>
  <dcterms:modified xsi:type="dcterms:W3CDTF">2017-12-11T09:45:00Z</dcterms:modified>
</cp:coreProperties>
</file>